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D0" w:rsidRPr="00D050D0" w:rsidRDefault="00D050D0" w:rsidP="00D050D0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</w:pPr>
      <w:r w:rsidRPr="00D050D0">
        <w:rPr>
          <w:rFonts w:ascii="Trebuchet MS" w:eastAsia="Times New Roman" w:hAnsi="Trebuchet MS" w:cs="Times New Roman"/>
          <w:i/>
          <w:iCs/>
          <w:color w:val="2F2D26"/>
          <w:kern w:val="36"/>
          <w:sz w:val="36"/>
          <w:szCs w:val="36"/>
          <w:lang w:eastAsia="ru-RU"/>
        </w:rPr>
        <w:t>Конспект занятия по развитию речи «Формирование грамматического строя речи через дидактические игры»</w:t>
      </w:r>
    </w:p>
    <w:p w:rsidR="00D050D0" w:rsidRPr="00D050D0" w:rsidRDefault="00D050D0" w:rsidP="00D050D0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16 февраля 2015</w:t>
      </w:r>
    </w:p>
    <w:p w:rsidR="00D050D0" w:rsidRPr="00D050D0" w:rsidRDefault="00D050D0" w:rsidP="00D050D0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hyperlink r:id="rId5" w:anchor="respond" w:history="1">
        <w:r w:rsidRPr="00D050D0">
          <w:rPr>
            <w:rFonts w:ascii="Trebuchet MS" w:eastAsia="Times New Roman" w:hAnsi="Trebuchet MS" w:cs="Times New Roman"/>
            <w:color w:val="09A6E4"/>
            <w:sz w:val="20"/>
            <w:szCs w:val="20"/>
            <w:lang w:eastAsia="ru-RU"/>
          </w:rPr>
          <w:t>0</w:t>
        </w:r>
      </w:hyperlink>
      <w:r w:rsidRPr="00D050D0">
        <w:rPr>
          <w:rFonts w:ascii="Trebuchet MS" w:eastAsia="Times New Roman" w:hAnsi="Trebuchet MS" w:cs="Times New Roman"/>
          <w:color w:val="898989"/>
          <w:sz w:val="20"/>
          <w:szCs w:val="20"/>
          <w:lang w:eastAsia="ru-RU"/>
        </w:rPr>
        <w:t>(5822) Просмотры</w:t>
      </w:r>
    </w:p>
    <w:p w:rsidR="00D050D0" w:rsidRPr="00D050D0" w:rsidRDefault="00D050D0" w:rsidP="00D050D0">
      <w:pPr>
        <w:pStyle w:val="a4"/>
        <w:shd w:val="clear" w:color="auto" w:fill="FFFFFF"/>
        <w:spacing w:after="120" w:line="315" w:lineRule="atLeast"/>
        <w:jc w:val="both"/>
        <w:rPr>
          <w:rFonts w:ascii="Trebuchet MS" w:eastAsia="Times New Roman" w:hAnsi="Trebuchet MS"/>
          <w:color w:val="000000"/>
          <w:sz w:val="20"/>
          <w:szCs w:val="20"/>
          <w:lang w:eastAsia="ru-RU"/>
        </w:rPr>
      </w:pPr>
      <w:hyperlink r:id="rId6" w:history="1">
        <w:r w:rsidRPr="00D050D0">
          <w:rPr>
            <w:rFonts w:ascii="Trebuchet MS" w:eastAsia="Times New Roman" w:hAnsi="Trebuchet MS"/>
            <w:color w:val="09A6E4"/>
            <w:sz w:val="20"/>
            <w:szCs w:val="20"/>
            <w:u w:val="single"/>
            <w:lang w:eastAsia="ru-RU"/>
          </w:rPr>
          <w:br/>
        </w:r>
      </w:hyperlink>
      <w:r w:rsidRPr="00D050D0">
        <w:rPr>
          <w:rFonts w:ascii="Trebuchet MS" w:eastAsia="Times New Roman" w:hAnsi="Trebuchet MS"/>
          <w:b/>
          <w:bCs/>
          <w:i/>
          <w:iCs/>
          <w:color w:val="000000"/>
          <w:sz w:val="20"/>
          <w:szCs w:val="20"/>
          <w:lang w:eastAsia="ru-RU"/>
        </w:rPr>
        <w:t>Программные задачи:</w:t>
      </w:r>
      <w:r w:rsidRPr="00D050D0">
        <w:rPr>
          <w:rFonts w:ascii="Trebuchet MS" w:eastAsia="Times New Roman" w:hAnsi="Trebuchet MS"/>
          <w:i/>
          <w:iCs/>
          <w:color w:val="000000"/>
          <w:sz w:val="20"/>
          <w:szCs w:val="20"/>
          <w:lang w:eastAsia="ru-RU"/>
        </w:rPr>
        <w:t> </w:t>
      </w:r>
      <w:r w:rsidRPr="00D050D0">
        <w:rPr>
          <w:rFonts w:ascii="Trebuchet MS" w:eastAsia="Times New Roman" w:hAnsi="Trebuchet MS"/>
          <w:color w:val="000000"/>
          <w:sz w:val="20"/>
          <w:szCs w:val="20"/>
          <w:lang w:eastAsia="ru-RU"/>
        </w:rPr>
        <w:t>учить подбирать определения к предмету, явлению, дополнять предложение словом с противоположным значением; определять род существительного по окончанию слова; активизировать в речи детей предлоги; образовывать существительные в родительном падеже множественного числа, определять род существительного по окончанию слова. Воспитывать любознательность, развивать логическое мышление.</w:t>
      </w:r>
    </w:p>
    <w:p w:rsidR="00D050D0" w:rsidRPr="00D050D0" w:rsidRDefault="00D050D0" w:rsidP="00D050D0">
      <w:pPr>
        <w:shd w:val="clear" w:color="auto" w:fill="FFFFFF"/>
        <w:spacing w:after="24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gramStart"/>
      <w:r w:rsidRPr="00D050D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Материал:</w:t>
      </w: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куклы Буратино и Мальвина, пес </w:t>
      </w:r>
      <w:proofErr w:type="spellStart"/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Артемон</w:t>
      </w:r>
      <w:proofErr w:type="spellEnd"/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мелкие игрушки: ведро, яйцо, яблоко, грибок, апельсин, совок, груша, пуговица, матрешка, картинки с противоположным значением, призы.</w:t>
      </w:r>
      <w:proofErr w:type="gramEnd"/>
    </w:p>
    <w:p w:rsidR="00D050D0" w:rsidRPr="00D050D0" w:rsidRDefault="00D050D0" w:rsidP="00D050D0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Ход занятия: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1. Вводная беседа о времени года зима.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Загадка:</w:t>
      </w: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Рассыпала Лукерья серебряные перья. Закрутила, замела, стала улица бела.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Воспитатель</w:t>
      </w: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: Что это?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Дети:</w:t>
      </w: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Зима.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Воспитатель</w:t>
      </w: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: Скажите? дети, какая бывает зима?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Дети:</w:t>
      </w: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Снежная, морозная, холодная, теплая, чудесная, любимая.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Воспитатель:</w:t>
      </w: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Назовите  зиму ласково.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Дети:</w:t>
      </w: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зимушка, зимушка-зима, зима-красавица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Воспитатель:</w:t>
      </w: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Приближается праздник, как вы думаете, каким он будет?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Дети:</w:t>
      </w: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</w:t>
      </w:r>
      <w:proofErr w:type="gramStart"/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веселым</w:t>
      </w:r>
      <w:proofErr w:type="gramEnd"/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радостным, смешным, счастливым, интересным.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Раздается стук в дверь, входит Мальвина, здоровается.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Мальвина:</w:t>
      </w: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Ребята, я ищу Буратино, вы не видели  его? Мы с ним собирались к вам на занятие. Может он уже у вас и где-то спрятался.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Дети ищут Буратино и находят его.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Мальвина:</w:t>
      </w: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Буратино, хватит в прятки играть, пора за ум браться.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Буратино:</w:t>
      </w: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Как это за ум браться? Где же у меня ум? Наверное, в голове. Возьмусь за голову. Мальвина я уже взялся за ум.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Мальвина</w:t>
      </w: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: Ты опять за свое? Взяться за ум — это </w:t>
      </w:r>
      <w:proofErr w:type="gramStart"/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значит</w:t>
      </w:r>
      <w:proofErr w:type="gramEnd"/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…Ребята как вы думаете что это такое?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Ответы детей.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lastRenderedPageBreak/>
        <w:t>Мальвина:</w:t>
      </w: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Правильно, взяться за ум — значит надо учиться. Сегодня мы будем учиться говорить.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Буратино:</w:t>
      </w: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Ну что ты, Мальвина, я умею говорить.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Мальвина:</w:t>
      </w: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Мы будем учиться говорить правильно. Ребята, давайте и вы с нами.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Дети:</w:t>
      </w: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хорошо.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Мальвина:</w:t>
      </w: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Поиграем в </w:t>
      </w:r>
      <w:r w:rsidRPr="00D050D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игру «Закончи предложение».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1.Сахар сладкий, а перец…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2.Девочка говорит громко, а мальчик …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3.Мама несет тяжелую сумку, а сын…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3.Деревья в лесу высокие и…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4.Кашу варят густую и…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5.Ручей мелкий, а река…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6.Дорога широкая, а тропинка…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7.Лекарства делают горькие и…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8.Яблоки бывают мелкие и …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9.Если стол выше стула, значит стул…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10.Если диван шире кресла, значит…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11.Если холодильник выше плиты, значит плита…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Мальвина:</w:t>
      </w: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Сейчас поиграем в </w:t>
      </w:r>
      <w:r w:rsidRPr="00D050D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игру «Три линейки»</w:t>
      </w: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— на первую ступеньку лесенки ставите предметы, про которые мы можем сказать один, на вторую – одна, на третью – одно.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Мальвина:</w:t>
      </w: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Следующая игра – </w:t>
      </w:r>
      <w:r w:rsidRPr="00D050D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«</w:t>
      </w:r>
      <w:proofErr w:type="spellStart"/>
      <w:r w:rsidRPr="00D050D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Артемон</w:t>
      </w:r>
      <w:proofErr w:type="spellEnd"/>
      <w:r w:rsidRPr="00D050D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 считает»</w:t>
      </w:r>
      <w:proofErr w:type="gramStart"/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.</w:t>
      </w:r>
      <w:proofErr w:type="gramEnd"/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Артемон</w:t>
      </w:r>
      <w:proofErr w:type="spellEnd"/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– совершенно необыкновенный пес. Вот </w:t>
      </w:r>
      <w:proofErr w:type="gramStart"/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спросите</w:t>
      </w:r>
      <w:proofErr w:type="gramEnd"/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как его зовут.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Артемон</w:t>
      </w:r>
      <w:proofErr w:type="spellEnd"/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:</w:t>
      </w: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Меня зовут </w:t>
      </w:r>
      <w:proofErr w:type="spellStart"/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Артемон</w:t>
      </w:r>
      <w:proofErr w:type="spellEnd"/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 Я умею считать. Вот спросите у меня: «</w:t>
      </w:r>
      <w:proofErr w:type="spellStart"/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Артемон</w:t>
      </w:r>
      <w:proofErr w:type="spellEnd"/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сколько у тебя хвостов? Я отвечу.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Мальвина:</w:t>
      </w: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А теперь спросите про нос, лапы, уши, глаза, рот, щеки.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D050D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Физминутка</w:t>
      </w:r>
      <w:proofErr w:type="spellEnd"/>
      <w:r w:rsidRPr="00D050D0"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  <w:t>.</w:t>
      </w: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Буратино потянулся, раз нагнулся, два нагнулся, руки в стороны развел – видно ключик не нашел. Чтобы ключик нам достать на носочки  надо встать</w:t>
      </w:r>
      <w:proofErr w:type="gramStart"/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..</w:t>
      </w:r>
      <w:proofErr w:type="gramEnd"/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Мальвина:</w:t>
      </w: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Я вам сейчас расскажу интересную историю. Ехал как-то мужик по лесу. Дело было летом. Жара стояла страшная. И вдруг мужик видит – снеговик стоит. Он оторопел. Не знает что делать. Наконец пришел в себя и спрашивает: «Откуда ты здесь взялся? И не растаял!» Снеговик отвечает: «Я вовсе не снеговик, я мальчик, я принц. Меня злая волшебница заколдовала. Сказала, расколдует, если догадаюсь, куда она спряталась».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Ребята поможем снеговику. Поищем злую волшебницу! Как вы думаете, где она спряталась в лесу? Она ведь могла превратиться в крошечную пушинку и залететь куда угодно, даже спрятаться на самом мальчике. Итак, куда она залетела?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Ответы детей: (под шляпой – расколдовали) 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lastRenderedPageBreak/>
        <w:t>Мальвина:</w:t>
      </w: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А сейчас </w:t>
      </w:r>
      <w:r w:rsidRPr="00D050D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народная игра «Кузовок»</w:t>
      </w: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— вот вам кузовок, кладите в него все что на «</w:t>
      </w:r>
      <w:proofErr w:type="spellStart"/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ок</w:t>
      </w:r>
      <w:proofErr w:type="spellEnd"/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», обмолвишься – отдашь залог</w:t>
      </w:r>
      <w:proofErr w:type="gramStart"/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  <w:proofErr w:type="gramEnd"/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</w:t>
      </w:r>
      <w:proofErr w:type="gramEnd"/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ети по очереди называют слова с рифмой на «</w:t>
      </w:r>
      <w:proofErr w:type="spellStart"/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ок</w:t>
      </w:r>
      <w:proofErr w:type="spellEnd"/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». </w:t>
      </w:r>
      <w:proofErr w:type="gramStart"/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Я положу в кузовок —  клубок, платок…)</w:t>
      </w:r>
      <w:proofErr w:type="gramEnd"/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ru-RU"/>
        </w:rPr>
        <w:t>Мальвина:</w:t>
      </w: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И последняя </w:t>
      </w:r>
      <w:r w:rsidRPr="00D050D0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игра «Найди пару»</w:t>
      </w: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— дети получают карточки с картинками и находят карточки с противоположным значением.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Кто первым закончит игру, тот первым получит приз, а кто последним закончит игру, тот и приз получит последним.</w:t>
      </w:r>
    </w:p>
    <w:p w:rsidR="00D050D0" w:rsidRPr="00D050D0" w:rsidRDefault="00D050D0" w:rsidP="00D050D0">
      <w:pPr>
        <w:pStyle w:val="a4"/>
        <w:shd w:val="clear" w:color="auto" w:fill="FFFFFF"/>
        <w:spacing w:after="120" w:line="315" w:lineRule="atLeast"/>
        <w:jc w:val="both"/>
        <w:rPr>
          <w:rFonts w:ascii="Trebuchet MS" w:eastAsia="Times New Roman" w:hAnsi="Trebuchet MS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/>
          <w:b/>
          <w:bCs/>
          <w:i/>
          <w:iCs/>
          <w:color w:val="000000"/>
          <w:sz w:val="20"/>
          <w:szCs w:val="20"/>
          <w:lang w:eastAsia="ru-RU"/>
        </w:rPr>
        <w:t>Итог:</w:t>
      </w:r>
      <w:r w:rsidRPr="00D050D0">
        <w:rPr>
          <w:rFonts w:ascii="Trebuchet MS" w:eastAsia="Times New Roman" w:hAnsi="Trebuchet MS"/>
          <w:color w:val="000000"/>
          <w:sz w:val="20"/>
          <w:szCs w:val="20"/>
          <w:lang w:eastAsia="ru-RU"/>
        </w:rPr>
        <w:t> Молодцы ребята, молодец и ты, Буратино, с вами</w:t>
      </w:r>
      <w:r>
        <w:rPr>
          <w:rFonts w:ascii="Trebuchet MS" w:eastAsia="Times New Roman" w:hAnsi="Trebuchet MS"/>
          <w:color w:val="000000"/>
          <w:sz w:val="20"/>
          <w:szCs w:val="20"/>
          <w:lang w:eastAsia="ru-RU"/>
        </w:rPr>
        <w:t xml:space="preserve"> </w:t>
      </w:r>
      <w:r w:rsidRPr="00D050D0">
        <w:rPr>
          <w:rFonts w:ascii="Trebuchet MS" w:eastAsia="Times New Roman" w:hAnsi="Trebuchet MS"/>
          <w:color w:val="000000"/>
          <w:sz w:val="20"/>
          <w:szCs w:val="20"/>
          <w:lang w:eastAsia="ru-RU"/>
        </w:rPr>
        <w:t>было интересно работать.  Буратино, нам пора домой. До свидания, ребята.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Автор: Мороховец Наталья Николаевна, воспитатель ДОУ «Светлячок» р. п. Благовещенка, Алтайский край, Россия.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050D0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Статья размещена в авторской редакции</w:t>
      </w:r>
    </w:p>
    <w:p w:rsidR="00D050D0" w:rsidRPr="00D050D0" w:rsidRDefault="00D050D0" w:rsidP="00D050D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F27BA2" w:rsidRDefault="00F27BA2" w:rsidP="00D050D0"/>
    <w:sectPr w:rsidR="00F2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D0"/>
    <w:rsid w:val="00D050D0"/>
    <w:rsid w:val="00F2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50D0"/>
    <w:rPr>
      <w:color w:val="0000FF"/>
      <w:u w:val="single"/>
    </w:rPr>
  </w:style>
  <w:style w:type="character" w:customStyle="1" w:styleId="views-num">
    <w:name w:val="views-num"/>
    <w:basedOn w:val="a0"/>
    <w:rsid w:val="00D050D0"/>
  </w:style>
  <w:style w:type="paragraph" w:styleId="a4">
    <w:name w:val="Normal (Web)"/>
    <w:basedOn w:val="a"/>
    <w:uiPriority w:val="99"/>
    <w:semiHidden/>
    <w:unhideWhenUsed/>
    <w:rsid w:val="00D050D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50D0"/>
    <w:rPr>
      <w:color w:val="0000FF"/>
      <w:u w:val="single"/>
    </w:rPr>
  </w:style>
  <w:style w:type="character" w:customStyle="1" w:styleId="views-num">
    <w:name w:val="views-num"/>
    <w:basedOn w:val="a0"/>
    <w:rsid w:val="00D050D0"/>
  </w:style>
  <w:style w:type="paragraph" w:styleId="a4">
    <w:name w:val="Normal (Web)"/>
    <w:basedOn w:val="a"/>
    <w:uiPriority w:val="99"/>
    <w:semiHidden/>
    <w:unhideWhenUsed/>
    <w:rsid w:val="00D050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993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lanetadetstva.net/wp-content/uploads/2014/05/metodicheskaya-razrabotka-po-obucheniyu-gramote-v-podgotovitelnoj-gruppe-pomozhem-buratino1.jpg" TargetMode="External"/><Relationship Id="rId5" Type="http://schemas.openxmlformats.org/officeDocument/2006/relationships/hyperlink" Target="http://planetadetstva.net/vospitatelam/gotovimsya-k-shkole/konspekt-zanyatiya-po-razvitiyu-rechi-formirovanie-grammaticheskogo-stroya-rechi-cherez-didakticheskie-ig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711</Words>
  <Characters>4059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2018-10-27T15:23:00Z</dcterms:created>
  <dcterms:modified xsi:type="dcterms:W3CDTF">2018-10-27T15:27:00Z</dcterms:modified>
</cp:coreProperties>
</file>